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r>
        <w:t>JavaScript</w:t>
      </w:r>
    </w:p>
    <w:p>
      <w:pPr>
        <w:pStyle w:val="3"/>
        <w:bidi w:val="0"/>
      </w:pPr>
      <w:r>
        <w:t>谈谈JavaScript中的数据类型，以及存储上的差别？</w:t>
      </w:r>
    </w:p>
    <w:p>
      <w:pPr>
        <w:pStyle w:val="4"/>
        <w:bidi w:val="0"/>
      </w:pPr>
      <w:r>
        <w:t>基本类型</w:t>
      </w:r>
    </w:p>
    <w:p>
      <w:pPr>
        <w:bidi w:val="0"/>
      </w:pPr>
      <w:r>
        <w:t>Number</w:t>
      </w:r>
    </w:p>
    <w:p>
      <w:r>
        <w:drawing>
          <wp:inline distT="0" distB="0" distL="114300" distR="114300">
            <wp:extent cx="5259070" cy="1637665"/>
            <wp:effectExtent l="0" t="0" r="24130" b="13335"/>
            <wp:docPr id="2" name="Picture 2" descr="numb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number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637665"/>
            <wp:effectExtent l="0" t="0" r="24130" b="13335"/>
            <wp:docPr id="3" name="Picture 3" descr="flo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floa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86865"/>
            <wp:effectExtent l="0" t="0" r="12065" b="13335"/>
            <wp:docPr id="4" name="Picture 4" descr="n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nan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Undefined</w:t>
      </w:r>
    </w:p>
    <w:p>
      <w:r>
        <w:drawing>
          <wp:inline distT="0" distB="0" distL="114300" distR="114300">
            <wp:extent cx="5271135" cy="1586865"/>
            <wp:effectExtent l="0" t="0" r="12065" b="13335"/>
            <wp:docPr id="5" name="Picture 5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undefin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String</w:t>
      </w:r>
    </w:p>
    <w:p>
      <w:pPr>
        <w:rPr>
          <w:rFonts w:hint="default"/>
        </w:rPr>
      </w:pPr>
      <w:r>
        <w:t>字符串可以用双引号（</w:t>
      </w:r>
      <w:r>
        <w:rPr>
          <w:rFonts w:hint="default"/>
        </w:rPr>
        <w:t>"）、单引号（'）或反引号（`）表示。</w:t>
      </w:r>
    </w:p>
    <w:p>
      <w:pPr>
        <w:rPr>
          <w:rFonts w:hint="default"/>
        </w:rPr>
      </w:pPr>
      <w:r>
        <w:rPr>
          <w:rFonts w:hint="default"/>
        </w:rPr>
        <w:t>字符串是不可变的，一旦创建，不可更改。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1903730"/>
            <wp:effectExtent l="0" t="0" r="14605" b="1270"/>
            <wp:docPr id="6" name="Picture 6" descr="st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tri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Null</w:t>
      </w:r>
    </w:p>
    <w:p>
      <w:pPr>
        <w:rPr>
          <w:rFonts w:hint="default"/>
        </w:rPr>
      </w:pPr>
      <w:r>
        <w:rPr>
          <w:rFonts w:hint="default"/>
        </w:rPr>
        <w:t>逻辑上讲，null值表示一个空对象指针。</w:t>
      </w:r>
    </w:p>
    <w:p>
      <w:pPr>
        <w:rPr>
          <w:rFonts w:hint="default"/>
        </w:rPr>
      </w:pPr>
      <w:r>
        <w:rPr>
          <w:rFonts w:hint="default"/>
        </w:rPr>
        <w:t>undefined由null派生而来。</w:t>
      </w:r>
    </w:p>
    <w:p>
      <w:pPr>
        <w:rPr>
          <w:rFonts w:hint="default"/>
        </w:rPr>
      </w:pPr>
      <w:r>
        <w:rPr>
          <w:rFonts w:hint="default"/>
        </w:rPr>
        <w:t>null可作为变量填充值。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040" cy="1709420"/>
            <wp:effectExtent l="0" t="0" r="10160" b="17780"/>
            <wp:docPr id="10" name="Picture 10" descr="n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null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Boolean</w:t>
      </w:r>
    </w:p>
    <w:p>
      <w:pPr>
        <w:rPr>
          <w:rFonts w:hint="default"/>
        </w:rPr>
      </w:pPr>
      <w:r>
        <w:rPr>
          <w:rFonts w:hint="default"/>
        </w:rPr>
        <w:t>Boolean有true和false两个字面值。</w:t>
      </w:r>
    </w:p>
    <w:p>
      <w:pPr>
        <w:rPr>
          <w:rFonts w:hint="default"/>
        </w:rPr>
      </w:pPr>
      <w:r>
        <w:rPr>
          <w:rFonts w:hint="default"/>
        </w:rPr>
        <w:t>通过Boolean可以将其他类型的数据转化为布尔值。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0975" cy="1703705"/>
            <wp:effectExtent l="0" t="0" r="22225" b="23495"/>
            <wp:docPr id="12" name="Picture 12" descr="boole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boolean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Symbol</w:t>
      </w:r>
    </w:p>
    <w:p>
      <w:pPr>
        <w:rPr>
          <w:rFonts w:hint="default"/>
        </w:rPr>
      </w:pPr>
      <w:r>
        <w:rPr>
          <w:rFonts w:hint="default"/>
        </w:rPr>
        <w:t>Symbol是原始值，且符号实例是唯一、不可变的。Symbol的用途是确保对象属性使用唯一标识符，不会发生属性冲突的危险。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3990" cy="1743075"/>
            <wp:effectExtent l="0" t="0" r="3810" b="9525"/>
            <wp:docPr id="13" name="Picture 13" descr="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ymbol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引用类型</w:t>
      </w:r>
    </w:p>
    <w:p>
      <w:pPr>
        <w:rPr>
          <w:rFonts w:hint="default"/>
        </w:rPr>
      </w:pPr>
      <w:r>
        <w:rPr>
          <w:rFonts w:hint="default"/>
        </w:rPr>
        <w:t>Object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079500"/>
            <wp:effectExtent l="0" t="0" r="15875" b="12700"/>
            <wp:docPr id="14" name="Picture 14" descr="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objec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Array</w:t>
      </w:r>
    </w:p>
    <w:p>
      <w:pPr>
        <w:rPr>
          <w:rFonts w:hint="default"/>
        </w:rPr>
      </w:pPr>
      <w:r>
        <w:rPr>
          <w:rFonts w:hint="default"/>
        </w:rPr>
        <w:t>在JavaScript中，数组是一组有序的数据。</w:t>
      </w:r>
    </w:p>
    <w:p>
      <w:pPr>
        <w:rPr>
          <w:rFonts w:hint="default"/>
        </w:rPr>
      </w:pPr>
      <w:r>
        <w:rPr>
          <w:rFonts w:hint="default"/>
        </w:rPr>
        <w:t>数组可以存储任意类型的数据。</w:t>
      </w:r>
    </w:p>
    <w:p>
      <w:pPr>
        <w:rPr>
          <w:rFonts w:hint="default"/>
        </w:rPr>
      </w:pPr>
      <w:r>
        <w:rPr>
          <w:rFonts w:hint="default"/>
        </w:rPr>
        <w:t>数组会随着数据的添加而动态扩容。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1426210"/>
            <wp:effectExtent l="0" t="0" r="13970" b="21590"/>
            <wp:docPr id="15" name="Picture 15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rra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Function</w:t>
      </w:r>
    </w:p>
    <w:p>
      <w:pPr>
        <w:rPr>
          <w:rFonts w:hint="default"/>
        </w:rPr>
      </w:pPr>
      <w:r>
        <w:rPr>
          <w:rFonts w:hint="default"/>
        </w:rPr>
        <w:t>函数是对象，每个函数都是Function类型的实例。</w:t>
      </w:r>
    </w:p>
    <w:p>
      <w:pPr>
        <w:rPr>
          <w:rFonts w:hint="default"/>
        </w:rPr>
      </w:pPr>
      <w:r>
        <w:rPr>
          <w:rFonts w:hint="default"/>
        </w:rPr>
        <w:t>Function也有属性和方法。</w:t>
      </w:r>
    </w:p>
    <w:p>
      <w:pPr>
        <w:rPr>
          <w:rFonts w:hint="default"/>
        </w:rPr>
      </w:pPr>
      <w:r>
        <w:rPr>
          <w:rFonts w:hint="default"/>
        </w:rPr>
        <w:t>函数存在三种常见的表达式：函数声明，函数表达式，以及箭头函数。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0975" cy="3295650"/>
            <wp:effectExtent l="0" t="0" r="22225" b="6350"/>
            <wp:docPr id="16" name="Picture 16" descr="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function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其他引用类型</w:t>
      </w:r>
    </w:p>
    <w:p>
      <w:pPr>
        <w:rPr>
          <w:rFonts w:hint="default"/>
        </w:rPr>
      </w:pPr>
      <w:r>
        <w:rPr>
          <w:rFonts w:hint="default"/>
        </w:rPr>
        <w:t>Date、RegExp、Map、Set等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存储区别</w:t>
      </w:r>
    </w:p>
    <w:p>
      <w:pPr>
        <w:rPr>
          <w:rFonts w:hint="default"/>
        </w:rPr>
      </w:pPr>
      <w:r>
        <w:rPr>
          <w:rFonts w:hint="default"/>
        </w:rPr>
        <w:t>基本类型</w:t>
      </w:r>
    </w:p>
    <w:p>
      <w:pPr>
        <w:rPr>
          <w:rFonts w:hint="default"/>
        </w:rPr>
      </w:pPr>
      <w:r>
        <w:rPr>
          <w:rFonts w:hint="default"/>
        </w:rPr>
        <w:t>基本类型数据存储在栈中，引用类型数据存储在堆中。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1235710"/>
            <wp:effectExtent l="0" t="0" r="16510" b="8890"/>
            <wp:docPr id="19" name="Picture 19" descr="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tor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091690"/>
            <wp:effectExtent l="0" t="0" r="17145" b="16510"/>
            <wp:docPr id="18" name="Picture 18" descr="sto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tore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引用类型</w:t>
      </w:r>
    </w:p>
    <w:p>
      <w:pPr>
        <w:rPr>
          <w:rFonts w:hint="default"/>
        </w:rPr>
      </w:pPr>
      <w:r>
        <w:rPr>
          <w:rFonts w:hint="default"/>
        </w:rPr>
        <w:t>引用类型数据存储在堆内存中，每个堆内存中有一个引用地址，该引用地址存储在栈中。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1235710"/>
            <wp:effectExtent l="0" t="0" r="16510" b="8890"/>
            <wp:docPr id="21" name="Picture 21" descr="reference-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reference-stor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4732655"/>
            <wp:effectExtent l="0" t="0" r="12065" b="17145"/>
            <wp:docPr id="22" name="Picture 22" descr="he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heap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数组常用的方法有哪些？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增</w:t>
      </w:r>
    </w:p>
    <w:p>
      <w:pPr>
        <w:rPr>
          <w:rFonts w:hint="default"/>
        </w:rPr>
      </w:pPr>
      <w:r>
        <w:rPr>
          <w:rFonts w:hint="default"/>
        </w:rPr>
        <w:t>push()、unshift()、splice()、concat()</w:t>
      </w:r>
    </w:p>
    <w:p>
      <w:pPr>
        <w:rPr>
          <w:rFonts w:hint="default"/>
        </w:rPr>
      </w:pPr>
      <w:r>
        <w:rPr>
          <w:rFonts w:hint="default"/>
        </w:rPr>
        <w:t>push、unshift、和splice操作会对原生数组造成影响，concat操作不会对原生数组造成影响。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删</w:t>
      </w:r>
    </w:p>
    <w:p>
      <w:pPr>
        <w:rPr>
          <w:rFonts w:hint="default"/>
        </w:rPr>
      </w:pPr>
      <w:r>
        <w:rPr>
          <w:rFonts w:hint="default"/>
        </w:rPr>
        <w:t>pop()、shift()、splice()、slice()</w:t>
      </w:r>
    </w:p>
    <w:p>
      <w:pPr>
        <w:rPr>
          <w:rFonts w:hint="default"/>
        </w:rPr>
      </w:pPr>
      <w:r>
        <w:rPr>
          <w:rFonts w:hint="default"/>
        </w:rPr>
        <w:t>pop、shift、splice操作会对原生数组造成影响，slice操作不会对原生数组造成影响。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改</w:t>
      </w:r>
    </w:p>
    <w:p>
      <w:pPr>
        <w:rPr>
          <w:rFonts w:hint="default"/>
        </w:rPr>
      </w:pPr>
      <w:r>
        <w:rPr>
          <w:rFonts w:hint="default"/>
        </w:rPr>
        <w:t>splice()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查</w:t>
      </w:r>
    </w:p>
    <w:p>
      <w:pPr>
        <w:rPr>
          <w:rFonts w:hint="default"/>
        </w:rPr>
      </w:pPr>
      <w:r>
        <w:rPr>
          <w:rFonts w:hint="default"/>
        </w:rPr>
        <w:t>indexOf()、includes()、find()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排序</w:t>
      </w:r>
    </w:p>
    <w:p>
      <w:pPr>
        <w:rPr>
          <w:rFonts w:hint="default"/>
        </w:rPr>
      </w:pPr>
      <w:r>
        <w:rPr>
          <w:rFonts w:hint="default"/>
        </w:rPr>
        <w:t>reverse()、sort()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转换</w:t>
      </w:r>
    </w:p>
    <w:p>
      <w:pPr>
        <w:rPr>
          <w:rFonts w:hint="default"/>
        </w:rPr>
      </w:pPr>
      <w:r>
        <w:rPr>
          <w:rFonts w:hint="default"/>
        </w:rPr>
        <w:t>join()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迭代</w:t>
      </w:r>
    </w:p>
    <w:p>
      <w:pPr>
        <w:rPr>
          <w:rFonts w:hint="default"/>
        </w:rPr>
      </w:pPr>
      <w:r>
        <w:rPr>
          <w:rFonts w:hint="default"/>
        </w:rPr>
        <w:t>map()、filter()、forEach()、every()、some()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字符串的常用方法有哪些？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增</w:t>
      </w:r>
    </w:p>
    <w:p>
      <w:pPr>
        <w:rPr>
          <w:rFonts w:hint="default"/>
        </w:rPr>
      </w:pPr>
      <w:r>
        <w:rPr>
          <w:rFonts w:hint="default"/>
        </w:rPr>
        <w:t>+、${}、concat()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删</w:t>
      </w:r>
    </w:p>
    <w:p>
      <w:pPr>
        <w:rPr>
          <w:rFonts w:hint="default"/>
        </w:rPr>
      </w:pPr>
      <w:r>
        <w:rPr>
          <w:rFonts w:hint="default"/>
        </w:rPr>
        <w:t>创建字符串的一个副本，再进行操作。</w:t>
      </w:r>
    </w:p>
    <w:p>
      <w:pPr>
        <w:rPr>
          <w:rFonts w:hint="default"/>
        </w:rPr>
      </w:pPr>
      <w:r>
        <w:rPr>
          <w:rFonts w:hint="default"/>
        </w:rPr>
        <w:t>slice()、substr()、substring()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改</w:t>
      </w:r>
    </w:p>
    <w:p>
      <w:pPr>
        <w:rPr>
          <w:rFonts w:hint="default"/>
        </w:rPr>
      </w:pPr>
      <w:r>
        <w:rPr>
          <w:rFonts w:hint="default"/>
        </w:rPr>
        <w:t>创建字符串的一个副本，再进行操作。</w:t>
      </w:r>
    </w:p>
    <w:p>
      <w:pPr>
        <w:rPr>
          <w:rFonts w:hint="default"/>
        </w:rPr>
      </w:pPr>
      <w:r>
        <w:rPr>
          <w:rFonts w:hint="default"/>
        </w:rPr>
        <w:t>trim()、trimLeft()、trimRight()、repeat()、padStart()、padEnd()、toLowerCase()、toUpperCase()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查</w:t>
      </w:r>
    </w:p>
    <w:p>
      <w:pPr>
        <w:rPr>
          <w:rFonts w:hint="default"/>
        </w:rPr>
      </w:pPr>
      <w:r>
        <w:rPr>
          <w:rFonts w:hint="default"/>
        </w:rPr>
        <w:t>charAt()、indexOf()、startWith()、includes()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转换</w:t>
      </w:r>
    </w:p>
    <w:p>
      <w:pPr>
        <w:rPr>
          <w:rFonts w:hint="default"/>
        </w:rPr>
      </w:pPr>
      <w:r>
        <w:rPr>
          <w:rFonts w:hint="default"/>
        </w:rPr>
        <w:t>split()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模板匹配</w:t>
      </w:r>
    </w:p>
    <w:p>
      <w:pPr>
        <w:rPr>
          <w:rFonts w:hint="default"/>
        </w:rPr>
      </w:pPr>
      <w:r>
        <w:rPr>
          <w:rFonts w:hint="default"/>
        </w:rPr>
        <w:t>match()、search()、replace()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JavaScript中的类型转换机制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Number()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245" cy="3458210"/>
            <wp:effectExtent l="0" t="0" r="20955" b="21590"/>
            <wp:docPr id="29" name="Picture 29" descr="Nu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Numbe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parseInt()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9705" cy="802640"/>
            <wp:effectExtent l="0" t="0" r="23495" b="10160"/>
            <wp:docPr id="31" name="Picture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String()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2309495"/>
            <wp:effectExtent l="0" t="0" r="12700" b="1905"/>
            <wp:docPr id="32" name="Picture 3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Boolean()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5420" cy="2616200"/>
            <wp:effectExtent l="0" t="0" r="17780" b="0"/>
            <wp:docPr id="33" name="Picture 3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隐式转换</w:t>
      </w:r>
    </w:p>
    <w:p>
      <w:pPr>
        <w:rPr>
          <w:rFonts w:hint="default"/>
        </w:rPr>
      </w:pPr>
      <w:r>
        <w:rPr>
          <w:rFonts w:hint="default"/>
        </w:rPr>
        <w:t>自动转换为布尔值</w:t>
      </w:r>
    </w:p>
    <w:p>
      <w:pPr>
        <w:rPr>
          <w:rFonts w:hint="default"/>
        </w:rPr>
      </w:pPr>
      <w:r>
        <w:rPr>
          <w:rFonts w:hint="default"/>
        </w:rPr>
        <w:t>undefined、null、false、+0、-0、NaN、””会被自动转换为false</w:t>
      </w:r>
    </w:p>
    <w:p>
      <w:pPr>
        <w:rPr>
          <w:rFonts w:hint="default"/>
        </w:rPr>
      </w:pPr>
      <w:r>
        <w:rPr>
          <w:rFonts w:hint="default"/>
        </w:rPr>
        <w:t>自动转换为字符串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934970"/>
            <wp:effectExtent l="0" t="0" r="17145" b="11430"/>
            <wp:docPr id="34" name="Picture 3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自动转换为数值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387725"/>
            <wp:effectExtent l="0" t="0" r="17145" b="15875"/>
            <wp:docPr id="35" name="Picture 3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==与===的区别</w:t>
      </w:r>
    </w:p>
    <w:p>
      <w:pPr>
        <w:rPr>
          <w:rFonts w:hint="default"/>
        </w:rPr>
      </w:pPr>
      <w:r>
        <w:rPr>
          <w:rFonts w:hint="default"/>
        </w:rPr>
        <w:t>相等（==）操作符会做类型转换，再进行值得比较，全等（===）运算符不会做类型比较。</w:t>
      </w:r>
    </w:p>
    <w:p>
      <w:pPr>
        <w:rPr>
          <w:rFonts w:hint="default"/>
        </w:rPr>
      </w:pPr>
      <w:r>
        <w:rPr>
          <w:rFonts w:hint="default"/>
        </w:rPr>
        <w:t>除了比较对象属性为null或者undefined的情况下，使用相等（==）操作符，其他情况一律使用全等（===）操作符。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浅拷贝与深拷贝的区别</w:t>
      </w:r>
    </w:p>
    <w:p>
      <w:pPr>
        <w:rPr>
          <w:rFonts w:hint="default"/>
        </w:rPr>
      </w:pPr>
      <w:r>
        <w:rPr>
          <w:rFonts w:hint="default"/>
        </w:rPr>
        <w:t>浅拷贝，指的是创建新的数据，这个数据有着原始数据属性值的一份精确拷贝。如果属性是基本类型，拷贝的就是基本类型的值。如果属性是引用类型，拷贝的就是内存地址。</w:t>
      </w:r>
    </w:p>
    <w:p>
      <w:pPr>
        <w:rPr>
          <w:rFonts w:hint="default"/>
        </w:rPr>
      </w:pPr>
      <w:r>
        <w:rPr>
          <w:rFonts w:hint="default"/>
        </w:rPr>
        <w:t>常见的浅拷贝的方式有：Object.assign()、Array.prototype.slice()、Array.prototype.concat()、拓展运算符。</w:t>
      </w:r>
    </w:p>
    <w:p>
      <w:pPr>
        <w:rPr>
          <w:rFonts w:hint="default"/>
        </w:rPr>
      </w:pPr>
      <w:r>
        <w:rPr>
          <w:rFonts w:hint="default"/>
        </w:rPr>
        <w:t>深拷贝会创建一个新的栈，两个对象属性完全相同，但是对应两个不同的地址，修改一个对象的属性，不会改变另一个对象的属性。</w:t>
      </w:r>
    </w:p>
    <w:p>
      <w:pPr>
        <w:rPr>
          <w:rFonts w:hint="default"/>
        </w:rPr>
      </w:pPr>
      <w:r>
        <w:rPr>
          <w:rFonts w:hint="default"/>
        </w:rPr>
        <w:t>常见的深拷贝方式有：_.cloneDeep()、jQuery.extend()、JSON.stringify()、手写循环递归</w:t>
      </w:r>
    </w:p>
    <w:p>
      <w:pPr>
        <w:rPr>
          <w:rFonts w:hint="default"/>
        </w:rPr>
      </w:pPr>
      <w:r>
        <w:rPr>
          <w:rFonts w:hint="default"/>
        </w:rPr>
        <w:t>浅拷贝与深拷贝的区别：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5913755"/>
            <wp:effectExtent l="0" t="0" r="10795" b="4445"/>
            <wp:docPr id="1" name="Picture 1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0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闭包及其使用场景</w:t>
      </w:r>
    </w:p>
    <w:p>
      <w:pPr>
        <w:rPr>
          <w:rFonts w:hint="default"/>
        </w:rPr>
      </w:pPr>
      <w:r>
        <w:rPr>
          <w:rFonts w:hint="default"/>
        </w:rPr>
        <w:t>闭包可以使一个内层函数访问到其外层函数的作用域。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3355" cy="2217420"/>
            <wp:effectExtent l="0" t="0" r="4445" b="17780"/>
            <wp:docPr id="7" name="Picture 7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od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使用场景：延长变量生命周期、柯里化函数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对作用域链的理解</w:t>
      </w:r>
    </w:p>
    <w:p>
      <w:pPr>
        <w:rPr>
          <w:rFonts w:hint="default"/>
        </w:rPr>
      </w:pPr>
      <w:r>
        <w:rPr>
          <w:rFonts w:hint="default"/>
        </w:rPr>
        <w:t>作用域指变量和函数生效的区域。我们一般将作用域分为全局作用域、函数作用域和块级作用域。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词法作用域</w:t>
      </w:r>
    </w:p>
    <w:p>
      <w:pPr>
        <w:rPr>
          <w:rFonts w:hint="default"/>
        </w:rPr>
      </w:pPr>
      <w:r>
        <w:rPr>
          <w:rFonts w:hint="default"/>
        </w:rPr>
        <w:t>词法作用域又叫静态作用域。变量被创建时就确定好，而非执行阶段确定。JavaScript遵循的是词法作用域。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387725"/>
            <wp:effectExtent l="0" t="0" r="17145" b="15875"/>
            <wp:docPr id="9" name="Picture 9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od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569CD6"/>
          <w:kern w:val="0"/>
          <w:sz w:val="44"/>
          <w:szCs w:val="44"/>
          <w:shd w:val="clear" w:fill="1E1E1E"/>
          <w:lang w:val="en-US" w:eastAsia="zh-CN" w:bidi="ar"/>
        </w:rPr>
        <w:t>var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color w:val="9CDCFE"/>
          <w:kern w:val="0"/>
          <w:sz w:val="44"/>
          <w:szCs w:val="44"/>
          <w:shd w:val="clear" w:fill="1E1E1E"/>
          <w:lang w:val="en-US" w:eastAsia="zh-CN" w:bidi="ar"/>
        </w:rPr>
        <w:t>a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b w:val="0"/>
          <w:color w:val="B5CEA8"/>
          <w:kern w:val="0"/>
          <w:sz w:val="44"/>
          <w:szCs w:val="44"/>
          <w:shd w:val="clear" w:fill="1E1E1E"/>
          <w:lang w:val="en-US" w:eastAsia="zh-CN" w:bidi="ar"/>
        </w:rPr>
        <w:t>2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569CD6"/>
          <w:kern w:val="0"/>
          <w:sz w:val="44"/>
          <w:szCs w:val="44"/>
          <w:shd w:val="clear" w:fill="1E1E1E"/>
          <w:lang w:val="en-US" w:eastAsia="zh-CN" w:bidi="ar"/>
        </w:rPr>
        <w:t>function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color w:val="DCDCAA"/>
          <w:kern w:val="0"/>
          <w:sz w:val="44"/>
          <w:szCs w:val="44"/>
          <w:shd w:val="clear" w:fill="1E1E1E"/>
          <w:lang w:val="en-US" w:eastAsia="zh-CN" w:bidi="ar"/>
        </w:rPr>
        <w:t>foo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9CDCFE"/>
          <w:kern w:val="0"/>
          <w:sz w:val="44"/>
          <w:szCs w:val="44"/>
          <w:shd w:val="clear" w:fill="1E1E1E"/>
          <w:lang w:val="en-US" w:eastAsia="zh-CN" w:bidi="ar"/>
        </w:rPr>
        <w:t>console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.</w:t>
      </w:r>
      <w:r>
        <w:rPr>
          <w:rFonts w:hint="default" w:ascii="Menlo" w:hAnsi="Menlo" w:eastAsia="Menlo" w:cs="Menlo"/>
          <w:b w:val="0"/>
          <w:color w:val="DCDCAA"/>
          <w:kern w:val="0"/>
          <w:sz w:val="44"/>
          <w:szCs w:val="44"/>
          <w:shd w:val="clear" w:fill="1E1E1E"/>
          <w:lang w:val="en-US" w:eastAsia="zh-CN" w:bidi="ar"/>
        </w:rPr>
        <w:t>log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(</w:t>
      </w:r>
      <w:r>
        <w:rPr>
          <w:rFonts w:hint="default" w:ascii="Menlo" w:hAnsi="Menlo" w:eastAsia="Menlo" w:cs="Menlo"/>
          <w:b w:val="0"/>
          <w:color w:val="9CDCFE"/>
          <w:kern w:val="0"/>
          <w:sz w:val="44"/>
          <w:szCs w:val="44"/>
          <w:shd w:val="clear" w:fill="1E1E1E"/>
          <w:lang w:val="en-US" w:eastAsia="zh-CN" w:bidi="ar"/>
        </w:rPr>
        <w:t>a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569CD6"/>
          <w:kern w:val="0"/>
          <w:sz w:val="44"/>
          <w:szCs w:val="44"/>
          <w:shd w:val="clear" w:fill="1E1E1E"/>
          <w:lang w:val="en-US" w:eastAsia="zh-CN" w:bidi="ar"/>
        </w:rPr>
        <w:t>function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color w:val="DCDCAA"/>
          <w:kern w:val="0"/>
          <w:sz w:val="44"/>
          <w:szCs w:val="44"/>
          <w:shd w:val="clear" w:fill="1E1E1E"/>
          <w:lang w:val="en-US" w:eastAsia="zh-CN" w:bidi="ar"/>
        </w:rPr>
        <w:t>bar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569CD6"/>
          <w:kern w:val="0"/>
          <w:sz w:val="44"/>
          <w:szCs w:val="44"/>
          <w:shd w:val="clear" w:fill="1E1E1E"/>
          <w:lang w:val="en-US" w:eastAsia="zh-CN" w:bidi="ar"/>
        </w:rPr>
        <w:t>var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color w:val="9CDCFE"/>
          <w:kern w:val="0"/>
          <w:sz w:val="44"/>
          <w:szCs w:val="44"/>
          <w:shd w:val="clear" w:fill="1E1E1E"/>
          <w:lang w:val="en-US" w:eastAsia="zh-CN" w:bidi="ar"/>
        </w:rPr>
        <w:t>a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b w:val="0"/>
          <w:color w:val="B5CEA8"/>
          <w:kern w:val="0"/>
          <w:sz w:val="44"/>
          <w:szCs w:val="44"/>
          <w:shd w:val="clear" w:fill="1E1E1E"/>
          <w:lang w:val="en-US" w:eastAsia="zh-CN" w:bidi="ar"/>
        </w:rPr>
        <w:t>3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DCDCAA"/>
          <w:kern w:val="0"/>
          <w:sz w:val="44"/>
          <w:szCs w:val="44"/>
          <w:shd w:val="clear" w:fill="1E1E1E"/>
          <w:lang w:val="en-US" w:eastAsia="zh-CN" w:bidi="ar"/>
        </w:rPr>
        <w:t>foo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DCDCAA"/>
          <w:kern w:val="0"/>
          <w:sz w:val="44"/>
          <w:szCs w:val="44"/>
          <w:shd w:val="clear" w:fill="1E1E1E"/>
          <w:lang w:val="en-US" w:eastAsia="zh-CN" w:bidi="ar"/>
        </w:rPr>
        <w:t>bar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();</w:t>
      </w:r>
    </w:p>
    <w:p>
      <w:pPr>
        <w:ind w:firstLine="420" w:firstLineChars="200"/>
        <w:rPr>
          <w:rFonts w:hint="default"/>
        </w:rPr>
      </w:pPr>
      <w:r>
        <w:rPr>
          <w:rFonts w:hint="default"/>
        </w:rPr>
        <w:t>JavaScript访问变量时，遵循当前作用于--&gt;全局作用域原则。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原型及原型链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原型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3615055"/>
            <wp:effectExtent l="0" t="0" r="11430" b="17145"/>
            <wp:docPr id="11" name="Picture 11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od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865" cy="1332865"/>
            <wp:effectExtent l="0" t="0" r="13335" b="13335"/>
            <wp:docPr id="17" name="Picture 17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od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原型链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161030"/>
            <wp:effectExtent l="0" t="0" r="17145" b="13970"/>
            <wp:docPr id="20" name="Picture 20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ode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2470150"/>
            <wp:effectExtent l="0" t="0" r="12065" b="19050"/>
            <wp:docPr id="30" name="Picture 30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od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413000"/>
            <wp:effectExtent l="0" t="0" r="17145" b="0"/>
            <wp:docPr id="36" name="Picture 36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od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总结:</w:t>
      </w:r>
    </w:p>
    <w:p>
      <w:pPr>
        <w:rPr>
          <w:rFonts w:hint="default"/>
        </w:rPr>
      </w:pPr>
      <w:r>
        <w:rPr>
          <w:rFonts w:hint="default"/>
        </w:rPr>
        <w:t>一切对象都是继承Object对象，Object对象直接继承根源对象null；</w:t>
      </w:r>
    </w:p>
    <w:p>
      <w:pPr>
        <w:rPr>
          <w:rFonts w:hint="default"/>
        </w:rPr>
      </w:pPr>
      <w:r>
        <w:rPr>
          <w:rFonts w:hint="default"/>
        </w:rPr>
        <w:t>一切的函数对象（包括Object对象），都是继承自Function对象；</w:t>
      </w:r>
    </w:p>
    <w:p>
      <w:pPr>
        <w:rPr>
          <w:rFonts w:hint="default"/>
        </w:rPr>
      </w:pPr>
      <w:r>
        <w:rPr>
          <w:rFonts w:hint="default"/>
        </w:rPr>
        <w:t>Object对象直接继承自Function对象；</w:t>
      </w:r>
    </w:p>
    <w:p>
      <w:pPr>
        <w:rPr>
          <w:rFonts w:hint="default"/>
        </w:rPr>
      </w:pPr>
      <w:r>
        <w:rPr>
          <w:rFonts w:hint="default"/>
        </w:rPr>
        <w:t>Function对象的__proto__会指向自己的原型对象，最终还是继承自Object对象。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JavaScript如何实现继承</w:t>
      </w:r>
    </w:p>
    <w:p>
      <w:pPr>
        <w:rPr>
          <w:rFonts w:hint="default"/>
        </w:rPr>
      </w:pPr>
      <w:r>
        <w:rPr>
          <w:rFonts w:hint="default"/>
        </w:rPr>
        <w:t>JavaScript常见的继承方式：</w:t>
      </w:r>
    </w:p>
    <w:p>
      <w:pPr>
        <w:rPr>
          <w:rFonts w:hint="default"/>
        </w:rPr>
      </w:pPr>
      <w:r>
        <w:rPr>
          <w:rFonts w:hint="default"/>
        </w:rPr>
        <w:t>原型链继承、构造函数继承（借助call）、组合继承、原型式继承、寄生式继承以及寄生组合式继承。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4785" cy="1814195"/>
            <wp:effectExtent l="0" t="0" r="18415" b="14605"/>
            <wp:docPr id="40" name="Picture 40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od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原型链继承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5260" cy="4798060"/>
            <wp:effectExtent l="0" t="0" r="2540" b="2540"/>
            <wp:docPr id="38" name="Picture 38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od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构造函数继承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5260" cy="4568825"/>
            <wp:effectExtent l="0" t="0" r="2540" b="3175"/>
            <wp:docPr id="39" name="Picture 39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od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组合继承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5260" cy="6628130"/>
            <wp:effectExtent l="0" t="0" r="2540" b="1270"/>
            <wp:docPr id="41" name="Picture 41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od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662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原型式继承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9705" cy="5485130"/>
            <wp:effectExtent l="0" t="0" r="23495" b="1270"/>
            <wp:docPr id="42" name="Picture 42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od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寄生式继承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865" cy="4309745"/>
            <wp:effectExtent l="0" t="0" r="13335" b="8255"/>
            <wp:docPr id="43" name="Picture 43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d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寄生组合式继承</w:t>
      </w:r>
    </w:p>
    <w:p>
      <w:pPr>
        <w:rPr>
          <w:rFonts w:hint="default"/>
        </w:rPr>
      </w:pPr>
      <w:r>
        <w:rPr>
          <w:rFonts w:hint="default"/>
        </w:rPr>
        <w:t>寄生组合式继承是所有继承方式中相对最优的继承方式。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3990" cy="4583430"/>
            <wp:effectExtent l="0" t="0" r="3810" b="13970"/>
            <wp:docPr id="45" name="Picture 45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od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4636135"/>
            <wp:effectExtent l="0" t="0" r="14605" b="12065"/>
            <wp:docPr id="44" name="Picture 44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ode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谈谈对this的理解</w:t>
      </w:r>
    </w:p>
    <w:p>
      <w:pPr>
        <w:rPr>
          <w:rFonts w:hint="default"/>
        </w:rPr>
      </w:pPr>
      <w:r>
        <w:rPr>
          <w:rFonts w:hint="default"/>
        </w:rPr>
        <w:t>this关键字是函数运行时自动生成的一个内部对象，只能在函数内部使用，总指向调用它的对象。</w:t>
      </w:r>
    </w:p>
    <w:p>
      <w:pPr>
        <w:rPr>
          <w:rFonts w:hint="default"/>
        </w:rPr>
      </w:pPr>
      <w:r>
        <w:rPr>
          <w:rFonts w:hint="default"/>
        </w:rPr>
        <w:t>this在函数执行过程中一经确定，就不可再更改。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this绑定规则</w:t>
      </w:r>
    </w:p>
    <w:p>
      <w:pPr>
        <w:rPr>
          <w:rFonts w:hint="default"/>
        </w:rPr>
      </w:pPr>
      <w:r>
        <w:rPr>
          <w:rFonts w:hint="default"/>
        </w:rPr>
        <w:t>默认绑定</w:t>
      </w:r>
    </w:p>
    <w:p>
      <w:pPr>
        <w:rPr>
          <w:rFonts w:hint="default"/>
        </w:rPr>
      </w:pPr>
      <w:r>
        <w:rPr>
          <w:rFonts w:hint="default"/>
        </w:rPr>
        <w:t>严格模式下，不能将全局对象用于默认绑定，this会绑定到undefined，只有函数运行在非严格模式下，默认绑定才能绑定到全局对象。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482215"/>
            <wp:effectExtent l="0" t="0" r="17145" b="6985"/>
            <wp:docPr id="37" name="Picture 37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ode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隐式绑定</w:t>
      </w:r>
    </w:p>
    <w:p>
      <w:pPr>
        <w:rPr>
          <w:rFonts w:hint="default"/>
        </w:rPr>
      </w:pPr>
      <w:r>
        <w:rPr>
          <w:rFonts w:hint="default"/>
        </w:rPr>
        <w:t>函数作为对象方法调用时，这时this指向这个上级对象。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161030"/>
            <wp:effectExtent l="0" t="0" r="17145" b="13970"/>
            <wp:docPr id="46" name="Picture 46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ode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当函数中包含多个对象时，this指向它的上一级对象。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161030"/>
            <wp:effectExtent l="0" t="0" r="17145" b="13970"/>
            <wp:docPr id="47" name="Picture 47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ode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this永远指向调用它的对象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5260" cy="4111625"/>
            <wp:effectExtent l="0" t="0" r="2540" b="3175"/>
            <wp:docPr id="48" name="Picture 48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ode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new绑定</w:t>
      </w:r>
    </w:p>
    <w:p>
      <w:pPr>
        <w:rPr>
          <w:rFonts w:hint="default"/>
        </w:rPr>
      </w:pPr>
      <w:r>
        <w:rPr>
          <w:rFonts w:hint="default"/>
        </w:rPr>
        <w:t>通过new关键字生成一个实例对象，此时this指向这个实例对象。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5260" cy="5713095"/>
            <wp:effectExtent l="0" t="0" r="2540" b="1905"/>
            <wp:docPr id="49" name="Picture 49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ode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当new过程中遇到return一个对象，此时指向函数返回的对象。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482215"/>
            <wp:effectExtent l="0" t="0" r="17145" b="6985"/>
            <wp:docPr id="50" name="Picture 50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ode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显式修改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161030"/>
            <wp:effectExtent l="0" t="0" r="17145" b="13970"/>
            <wp:docPr id="51" name="Picture 51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ode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优先级</w:t>
      </w:r>
    </w:p>
    <w:p>
      <w:pPr>
        <w:rPr>
          <w:rFonts w:hint="default"/>
        </w:rPr>
      </w:pPr>
      <w:r>
        <w:rPr>
          <w:rFonts w:hint="default"/>
        </w:rPr>
        <w:t>new绑定优先级 &gt; 显示绑定优先级 &gt; 隐式绑定优先级 &gt; 默认绑定优先级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执行上下文与执行栈</w:t>
      </w:r>
    </w:p>
    <w:p>
      <w:pPr>
        <w:rPr>
          <w:rFonts w:hint="default"/>
        </w:rPr>
      </w:pPr>
      <w:r>
        <w:rPr>
          <w:rFonts w:hint="default"/>
        </w:rPr>
        <w:t>执行上下文是对JavaScript代码执行环境的抽象概念。</w:t>
      </w:r>
    </w:p>
    <w:p>
      <w:pPr>
        <w:rPr>
          <w:rFonts w:hint="default"/>
        </w:rPr>
      </w:pPr>
      <w:r>
        <w:rPr>
          <w:rFonts w:hint="default"/>
        </w:rPr>
        <w:t>执行上下文的类型分为三种：（1）全局上下文（只有一个，浏览器中的全局对象为window对象，this指向这个全局对象）；（2）函数执行上下文（存在无数个，只有在函数被调用时才会被创建，每次调用函数都会创建一个新的执行上下文）；（3）Eval函数执行上下文：指的是运行在eval函数中的代码，很少用。</w:t>
      </w:r>
    </w:p>
    <w:p>
      <w:pPr>
        <w:rPr>
          <w:rFonts w:hint="default"/>
        </w:rPr>
      </w:pPr>
      <w:r>
        <w:rPr>
          <w:rFonts w:hint="default"/>
        </w:rPr>
        <w:t>只有全局上下文（的变量）能被其他任何上下文访问。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生命周期</w:t>
      </w:r>
    </w:p>
    <w:p>
      <w:pPr>
        <w:rPr>
          <w:rFonts w:hint="default"/>
        </w:rPr>
      </w:pPr>
      <w:r>
        <w:rPr>
          <w:rFonts w:hint="default"/>
        </w:rPr>
        <w:t>执行上下文的生命周期包括三个阶段：创建阶段 --&gt; 执行阶段 --&gt; 回收阶段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执行栈</w:t>
      </w:r>
    </w:p>
    <w:p>
      <w:pPr>
        <w:rPr>
          <w:rFonts w:hint="default"/>
        </w:rPr>
      </w:pPr>
      <w:r>
        <w:rPr>
          <w:rFonts w:hint="default"/>
        </w:rPr>
        <w:t>执行栈，也叫调用栈，具有 LIFO（后进先出）结构，用于存储在代码执行期间创建的所有执行上下文。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3515" cy="3519805"/>
            <wp:effectExtent l="0" t="0" r="19685" b="10795"/>
            <wp:docPr id="52" name="Picture 52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ode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851535"/>
            <wp:effectExtent l="0" t="0" r="11430" b="12065"/>
            <wp:docPr id="53" name="Picture 53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od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"/>
        <w:bidi w:val="0"/>
        <w:rPr>
          <w:rFonts w:hint="default"/>
        </w:rPr>
      </w:pPr>
      <w:r>
        <w:rPr>
          <w:rFonts w:hint="default"/>
        </w:rPr>
        <w:t>CSS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谈谈你对盒子模型的理解</w:t>
      </w:r>
    </w:p>
    <w:p>
      <w:pPr>
        <w:rPr>
          <w:rFonts w:hint="default"/>
        </w:rPr>
      </w:pPr>
      <w:r>
        <w:rPr>
          <w:rFonts w:hint="default"/>
        </w:rPr>
        <w:t>盒子由content（实际内容）、padding（内边距）、border（边框）、margin（外边距）四个部分组成。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2452370"/>
            <wp:effectExtent l="0" t="0" r="12700" b="11430"/>
            <wp:docPr id="23" name="Picture 23" descr="box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box-model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盒子总宽度 = width + padding + border + margin</w:t>
      </w:r>
    </w:p>
    <w:p>
      <w:pPr>
        <w:rPr>
          <w:rFonts w:hint="default"/>
        </w:rPr>
      </w:pPr>
      <w:r>
        <w:rPr>
          <w:rFonts w:hint="default"/>
        </w:rPr>
        <w:t>盒子总高度 = height + padding + border + margin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Box-sizing</w:t>
      </w:r>
    </w:p>
    <w:p>
      <w:pPr>
        <w:rPr>
          <w:rFonts w:hint="default"/>
        </w:rPr>
      </w:pPr>
      <w:r>
        <w:rPr>
          <w:rFonts w:hint="default"/>
        </w:rPr>
        <w:t>CSS中的box-sizing属性定义了引擎应该如何计算一个元素的总宽度和总高度。</w:t>
      </w:r>
    </w:p>
    <w:p>
      <w:pPr>
        <w:rPr>
          <w:rFonts w:hint="default"/>
        </w:rPr>
      </w:pPr>
      <w:r>
        <w:rPr>
          <w:rFonts w:hint="default"/>
        </w:rPr>
        <w:t>content-box（默认值）: 元素的width/height不包含padding，border。</w:t>
      </w:r>
    </w:p>
    <w:p>
      <w:pPr>
        <w:rPr>
          <w:rFonts w:hint="default"/>
        </w:rPr>
      </w:pPr>
      <w:r>
        <w:rPr>
          <w:rFonts w:hint="default"/>
        </w:rPr>
        <w:t>border-box：元素的 width/height 包含 padding，border。</w:t>
      </w:r>
    </w:p>
    <w:p>
      <w:pPr>
        <w:rPr>
          <w:rFonts w:hint="default"/>
        </w:rPr>
      </w:pPr>
      <w:r>
        <w:rPr>
          <w:rFonts w:hint="default"/>
        </w:rPr>
        <w:t>inherit：指定 box-sizing 属性的值，应该从父元素继承。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880" cy="2667635"/>
            <wp:effectExtent l="0" t="0" r="20320" b="24765"/>
            <wp:docPr id="24" name="Picture 24" descr="box-mode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box-model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由于box-sizing为border-box，因此盒子所占据的高度为100px，宽度为200px。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HTTP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什么是HTTP，HTTP和HTTPS的区别</w:t>
      </w:r>
    </w:p>
    <w:p>
      <w:pPr>
        <w:rPr>
          <w:rFonts w:hint="default"/>
        </w:rPr>
      </w:pPr>
      <w:r>
        <w:rPr>
          <w:rFonts w:hint="default"/>
        </w:rPr>
        <w:t>HTTP指超文本传输协议，是实现网络通信的一种规范。</w:t>
      </w:r>
    </w:p>
    <w:p>
      <w:pPr>
        <w:rPr>
          <w:rFonts w:hint="default"/>
        </w:rPr>
      </w:pPr>
      <w:r>
        <w:rPr>
          <w:rFonts w:hint="default"/>
        </w:rPr>
        <w:t>HTTP与HTTPS区别如下：</w:t>
      </w: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HTTPS是HTTP协议的安全版本，HTTP协议的数据传输是明文的，不安全的，而HTTPS使用了SSL/TLS协议进行了加密处理，相对更安全。</w:t>
      </w: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HTTP和HTTPS使用连接方式不同，默认端口也不一样，HTTP是80，HTTPS是443。</w:t>
      </w: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HTTP由于需要设计加密以及多次握手，性能方面不如HTTP。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UDP与TCP的区别</w:t>
      </w:r>
    </w:p>
    <w:p>
      <w:pPr>
        <w:bidi w:val="0"/>
        <w:rPr>
          <w:rFonts w:hint="default"/>
        </w:rPr>
      </w:pPr>
      <w:r>
        <w:rPr>
          <w:rFonts w:hint="default"/>
        </w:rPr>
        <w:t>UDP（User Datagram Protocol）是一个简单的面向数据报的通信协议，即对应用层交下来的报文，不合并，不拆分，只是在其上面加上首部后就交给了下面的网络层。</w:t>
      </w:r>
    </w:p>
    <w:p>
      <w:pPr>
        <w:bidi w:val="0"/>
        <w:rPr>
          <w:rFonts w:hint="default"/>
        </w:rPr>
      </w:pPr>
      <w:r>
        <w:rPr>
          <w:rFonts w:hint="default"/>
        </w:rPr>
        <w:t>特点：不可靠、面向无连接、丢包不重发、无顺序控制</w:t>
      </w:r>
    </w:p>
    <w:p>
      <w:pPr>
        <w:bidi w:val="0"/>
        <w:rPr>
          <w:rFonts w:hint="default"/>
        </w:rPr>
      </w:pPr>
      <w:r>
        <w:rPr>
          <w:rFonts w:hint="default"/>
        </w:rPr>
        <w:t>TCP（Transmission Control Protocol）是一种可靠的、面向字节流的通信协议，把上面应用层交下来的数据看成是无结构的字节流来发送。</w:t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rPr>
          <w:rFonts w:hint="default"/>
        </w:rPr>
        <w:t>特点：可靠、面向有连接、丢包重发、顺序控制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4456430"/>
            <wp:effectExtent l="0" t="0" r="13335" b="1397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5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操作系统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什么是操作系统</w:t>
      </w:r>
    </w:p>
    <w:p>
      <w:pPr>
        <w:rPr>
          <w:rFonts w:hint="default"/>
        </w:rPr>
      </w:pPr>
      <w:r>
        <w:rPr>
          <w:rFonts w:hint="default"/>
        </w:rPr>
        <w:t>操作系统是运行在计算机上的软件程序，用于管理计算机硬件和软件资源。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什么是进程？什么是线程？两者区别？</w:t>
      </w:r>
    </w:p>
    <w:p>
      <w:pPr>
        <w:rPr>
          <w:rFonts w:hint="default"/>
        </w:rPr>
      </w:pPr>
      <w:r>
        <w:rPr>
          <w:rFonts w:hint="default"/>
        </w:rPr>
        <w:t>进程是程序的实例，是系统进行</w:t>
      </w:r>
      <w:r>
        <w:rPr>
          <w:rFonts w:hint="default"/>
          <w:b/>
          <w:bCs/>
        </w:rPr>
        <w:t>资源分配</w:t>
      </w:r>
      <w:r>
        <w:rPr>
          <w:rFonts w:hint="default"/>
        </w:rPr>
        <w:t>和调度的基本单位。</w:t>
      </w:r>
    </w:p>
    <w:p>
      <w:pPr>
        <w:rPr>
          <w:rFonts w:hint="default"/>
        </w:rPr>
      </w:pPr>
      <w:r>
        <w:rPr>
          <w:rFonts w:hint="default"/>
        </w:rPr>
        <w:t>进程由程序、数据集合和进程控制块三部分组成：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程序用于进程要完成的功能，是控制进程执行的指令集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数据集合是程序在执行时所需要的数据和工作区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程序控制块包含进程的描述信息和控制信息，是进程存在的唯一标志</w:t>
      </w:r>
    </w:p>
    <w:p>
      <w:pPr>
        <w:rPr>
          <w:rFonts w:hint="default"/>
        </w:rPr>
      </w:pPr>
      <w:r>
        <w:rPr>
          <w:rFonts w:hint="default"/>
        </w:rPr>
        <w:t>线程是操作系统能够进行</w:t>
      </w:r>
      <w:r>
        <w:rPr>
          <w:rFonts w:hint="default"/>
          <w:b/>
          <w:bCs/>
        </w:rPr>
        <w:t>任务运算调度</w:t>
      </w:r>
      <w:r>
        <w:rPr>
          <w:rFonts w:hint="default"/>
        </w:rPr>
        <w:t>的最小单位，是进程中的一个执行单元。</w:t>
      </w:r>
    </w:p>
    <w:p>
      <w:pPr>
        <w:rPr>
          <w:rFonts w:hint="default"/>
        </w:rPr>
      </w:pPr>
      <w:r>
        <w:rPr>
          <w:rFonts w:hint="default"/>
        </w:rPr>
        <w:t>进程可以只有一个线程，也可以运行多个线程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3092450"/>
            <wp:effectExtent l="0" t="0" r="11430" b="6350"/>
            <wp:docPr id="25" name="Picture 25" descr="th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hread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React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React是什么？有哪些特性？</w:t>
      </w:r>
    </w:p>
    <w:p>
      <w:pPr>
        <w:rPr>
          <w:rFonts w:hint="default"/>
        </w:rPr>
      </w:pPr>
      <w:r>
        <w:rPr>
          <w:rFonts w:hint="default"/>
        </w:rPr>
        <w:t>React是用于构建用户界面的JavaScript库，只提供了UI层面的解决方案。</w:t>
      </w:r>
    </w:p>
    <w:p>
      <w:pPr>
        <w:rPr>
          <w:rFonts w:hint="default"/>
        </w:rPr>
      </w:pPr>
      <w:r>
        <w:rPr>
          <w:rFonts w:hint="default"/>
        </w:rPr>
        <w:t>React特性：JSX语法、单向数据绑定，虚拟DOM、声明式编程、Component。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Real DOM和Virtual DOM的区别？</w:t>
      </w:r>
    </w:p>
    <w:p>
      <w:pPr>
        <w:rPr>
          <w:rFonts w:hint="default"/>
        </w:rPr>
      </w:pPr>
      <w:r>
        <w:rPr>
          <w:rFonts w:hint="default"/>
        </w:rPr>
        <w:t>Real DOM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1440180"/>
            <wp:effectExtent l="0" t="0" r="17145" b="7620"/>
            <wp:docPr id="26" name="Picture 26" descr="real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realdom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Virtual DOM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8435" cy="1961515"/>
            <wp:effectExtent l="0" t="0" r="24765" b="19685"/>
            <wp:docPr id="27" name="Picture 27" descr="virtual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virtualdom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两者区别：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虚拟DOM不会进行排版与重绘操作，而真实DOM会频繁重排与重绘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虚拟DOM的总损耗是“虚拟DOM增删改+真实DOM差异增删改+排版与重绘”，真实DOM的总损耗是“真实DOM完全增删改+排版与重绘”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React生命周期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React的生命周期可以分为三个阶段：创建阶段、更新阶段和卸载阶段。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4150" cy="2914650"/>
            <wp:effectExtent l="0" t="0" r="19050" b="6350"/>
            <wp:docPr id="28" name="Picture 28" descr="life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lifecycle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创建阶段方法：constructor、getDerivedStateFromProps、render、componentDidMount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更新阶段方法：getDerivedStateFromProps、shouldComponentUpdate、render、getSnapshotBeforeUpdate、componentDidUpdate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卸载阶段方法：componentWillUnmount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state和props的区别</w:t>
      </w:r>
    </w:p>
    <w:p>
      <w:pPr>
        <w:rPr>
          <w:rFonts w:hint="default"/>
        </w:rPr>
      </w:pPr>
      <w:r>
        <w:rPr>
          <w:rFonts w:hint="default"/>
        </w:rPr>
        <w:t>相同点：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两者都是JavaScript对象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两者都是用于保存信息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props和state都能触发渲染更新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区别：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props由外部传递给组件，state由组件内部自行管理，一般在constructor中初始化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props在组件内部不可修改，state在组件内部可以修改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super()？</w:t>
      </w:r>
    </w:p>
    <w:p>
      <w:pPr>
        <w:rPr>
          <w:rFonts w:hint="default"/>
        </w:rPr>
      </w:pPr>
      <w:r>
        <w:rPr>
          <w:rFonts w:hint="default"/>
        </w:rPr>
        <w:t>super代替的是父类的构建函数，使用super(name)相当于调用sup.prototype.constructor.call(this.name)。</w:t>
      </w:r>
    </w:p>
    <w:p>
      <w:pPr>
        <w:rPr>
          <w:rFonts w:hint="default"/>
        </w:rPr>
      </w:pPr>
      <w:r>
        <w:rPr>
          <w:rFonts w:hint="default"/>
        </w:rPr>
        <w:t>super()将父类中的this对象继承给子类的，没有super()子类就没有this对象。因此在子类constructor中，必须先调用super后才能引用this。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imSun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BF1384"/>
    <w:multiLevelType w:val="singleLevel"/>
    <w:tmpl w:val="61BF1384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61BF1A13"/>
    <w:multiLevelType w:val="singleLevel"/>
    <w:tmpl w:val="61BF1A13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61BFD94F"/>
    <w:multiLevelType w:val="singleLevel"/>
    <w:tmpl w:val="61BFD94F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61C0064B"/>
    <w:multiLevelType w:val="singleLevel"/>
    <w:tmpl w:val="61C0064B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61C006F8"/>
    <w:multiLevelType w:val="singleLevel"/>
    <w:tmpl w:val="61C006F8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F7316D"/>
    <w:rsid w:val="2D774EDF"/>
    <w:rsid w:val="2EFB6CC1"/>
    <w:rsid w:val="3C9F9AE5"/>
    <w:rsid w:val="3CFFB630"/>
    <w:rsid w:val="3EFF8B0D"/>
    <w:rsid w:val="4FF7316D"/>
    <w:rsid w:val="56E9BA50"/>
    <w:rsid w:val="5DDF249B"/>
    <w:rsid w:val="67EAE229"/>
    <w:rsid w:val="6BDF601A"/>
    <w:rsid w:val="6EAFAC84"/>
    <w:rsid w:val="6FF5E714"/>
    <w:rsid w:val="757EAF28"/>
    <w:rsid w:val="76AF3B03"/>
    <w:rsid w:val="76D791B6"/>
    <w:rsid w:val="76FBC8A6"/>
    <w:rsid w:val="79790D6F"/>
    <w:rsid w:val="7DEFD73F"/>
    <w:rsid w:val="7F7F9F68"/>
    <w:rsid w:val="7FCF1046"/>
    <w:rsid w:val="7FEB5A05"/>
    <w:rsid w:val="7FF3FD42"/>
    <w:rsid w:val="7FF66CB9"/>
    <w:rsid w:val="7FFD1313"/>
    <w:rsid w:val="B3D97DCB"/>
    <w:rsid w:val="BFED557D"/>
    <w:rsid w:val="BFF3D671"/>
    <w:rsid w:val="BFFF2C00"/>
    <w:rsid w:val="CD38FC01"/>
    <w:rsid w:val="CFBBE97C"/>
    <w:rsid w:val="D7E47687"/>
    <w:rsid w:val="D7FB79C1"/>
    <w:rsid w:val="DFF26B7B"/>
    <w:rsid w:val="E77F22C0"/>
    <w:rsid w:val="EAEEA7D8"/>
    <w:rsid w:val="EFF31758"/>
    <w:rsid w:val="F6BE469B"/>
    <w:rsid w:val="F91F227F"/>
    <w:rsid w:val="FB7DBE60"/>
    <w:rsid w:val="FBFB26E6"/>
    <w:rsid w:val="FDFBA425"/>
    <w:rsid w:val="FDFDCDF2"/>
    <w:rsid w:val="FFAE24A9"/>
    <w:rsid w:val="FFFB4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8">
    <w:name w:val="Style1"/>
    <w:basedOn w:val="5"/>
    <w:qFormat/>
    <w:uiPriority w:val="0"/>
    <w:rPr>
      <w:rFonts w:asciiTheme="minorAscii" w:hAnsiTheme="minorAsci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GIF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2021-12-20T08:33:00Z</dcterms:created>
  <dc:creator>signalfish</dc:creator>
  <cp:lastModifiedBy>signalfish</cp:lastModifiedBy>
  <dcterms:modified xsi:type="dcterms:W3CDTF">2021-12-26T09:52:24Z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